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9B" w:rsidRDefault="00042A9B" w:rsidP="00661F68">
      <w:pPr>
        <w:tabs>
          <w:tab w:val="left" w:pos="59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90"/>
        <w:gridCol w:w="4140"/>
        <w:gridCol w:w="4227"/>
        <w:gridCol w:w="3058"/>
      </w:tblGrid>
      <w:tr w:rsidR="00D0586B" w:rsidRPr="00C65BFB" w:rsidTr="00943216">
        <w:tc>
          <w:tcPr>
            <w:tcW w:w="14390" w:type="dxa"/>
            <w:gridSpan w:val="5"/>
            <w:shd w:val="clear" w:color="auto" w:fill="00B0F0"/>
          </w:tcPr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t xml:space="preserve">Standard </w:t>
            </w:r>
            <w:r w:rsidR="00943216">
              <w:rPr>
                <w:rFonts w:cstheme="minorHAnsi"/>
                <w:b/>
                <w:sz w:val="24"/>
                <w:szCs w:val="24"/>
              </w:rPr>
              <w:t>1:  Creating – Conceiving and developing new artistic ideas and work.</w:t>
            </w:r>
          </w:p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2EC6" w:rsidRPr="005A2EC6" w:rsidTr="00A227F6">
        <w:tc>
          <w:tcPr>
            <w:tcW w:w="14390" w:type="dxa"/>
            <w:gridSpan w:val="5"/>
            <w:shd w:val="clear" w:color="auto" w:fill="D9D9D9" w:themeFill="background1" w:themeFillShade="D9"/>
          </w:tcPr>
          <w:p w:rsidR="005A2EC6" w:rsidRP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1</w:t>
            </w:r>
            <w:r w:rsidR="00943216">
              <w:rPr>
                <w:rFonts w:cstheme="minorHAnsi"/>
                <w:b/>
              </w:rPr>
              <w:t>: Imagine- Generate musical ideas for various purposes and contexts.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C16546">
        <w:tc>
          <w:tcPr>
            <w:tcW w:w="7105" w:type="dxa"/>
            <w:gridSpan w:val="3"/>
          </w:tcPr>
          <w:p w:rsidR="005A2EC6" w:rsidRPr="005A2EC6" w:rsidRDefault="005A2EC6" w:rsidP="0094321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943216">
              <w:rPr>
                <w:rFonts w:cstheme="minorHAnsi"/>
              </w:rPr>
              <w:t>The creative ideas, concepts, and feelings that influence musicians’ work emerge from a variety of sources.</w:t>
            </w:r>
          </w:p>
        </w:tc>
        <w:tc>
          <w:tcPr>
            <w:tcW w:w="7285" w:type="dxa"/>
            <w:gridSpan w:val="2"/>
          </w:tcPr>
          <w:p w:rsidR="005A2EC6" w:rsidRPr="005A2EC6" w:rsidRDefault="005A2EC6" w:rsidP="0094321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943216">
              <w:rPr>
                <w:rFonts w:cstheme="minorHAnsi"/>
              </w:rPr>
              <w:t>How do musicians generate creative ideas?</w:t>
            </w:r>
          </w:p>
        </w:tc>
      </w:tr>
      <w:tr w:rsidR="007D1065" w:rsidRPr="007D1065" w:rsidTr="007D1065">
        <w:tc>
          <w:tcPr>
            <w:tcW w:w="2875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Indicators/Objectives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:rsidR="007D1065" w:rsidRPr="007D1065" w:rsidRDefault="007D1065" w:rsidP="007D1065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Essential Knowledge and Skills</w:t>
            </w:r>
          </w:p>
        </w:tc>
        <w:tc>
          <w:tcPr>
            <w:tcW w:w="4227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Teaching Techniques and Strategies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Assessment &amp; Resources</w:t>
            </w:r>
          </w:p>
        </w:tc>
      </w:tr>
      <w:tr w:rsidR="00FD264F" w:rsidRPr="00844FE0" w:rsidTr="003D00AA">
        <w:trPr>
          <w:trHeight w:val="3281"/>
        </w:trPr>
        <w:tc>
          <w:tcPr>
            <w:tcW w:w="2875" w:type="dxa"/>
          </w:tcPr>
          <w:p w:rsidR="00FD264F" w:rsidRPr="00844FE0" w:rsidRDefault="00844FE0" w:rsidP="007E19A6">
            <w:pPr>
              <w:rPr>
                <w:rFonts w:cstheme="minorHAnsi"/>
                <w:b/>
                <w:sz w:val="20"/>
                <w:szCs w:val="20"/>
              </w:rPr>
            </w:pPr>
            <w:r w:rsidRPr="00844FE0"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FD264F" w:rsidRPr="00844FE0" w:rsidRDefault="00FD264F" w:rsidP="00E944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FD264F" w:rsidRPr="00844FE0" w:rsidRDefault="00FD264F" w:rsidP="007E19A6">
            <w:pPr>
              <w:rPr>
                <w:rFonts w:cstheme="minorHAnsi"/>
                <w:b/>
                <w:sz w:val="20"/>
                <w:szCs w:val="20"/>
              </w:rPr>
            </w:pPr>
            <w:r w:rsidRPr="00844FE0"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FD264F" w:rsidRPr="00844FE0" w:rsidRDefault="00FD264F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7E19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27" w:type="dxa"/>
          </w:tcPr>
          <w:p w:rsidR="00FD264F" w:rsidRPr="00844FE0" w:rsidRDefault="00844FE0" w:rsidP="007E19A6">
            <w:pPr>
              <w:rPr>
                <w:rFonts w:cstheme="minorHAnsi"/>
                <w:b/>
                <w:sz w:val="20"/>
                <w:szCs w:val="20"/>
              </w:rPr>
            </w:pPr>
            <w:r w:rsidRPr="00844FE0">
              <w:rPr>
                <w:rFonts w:cstheme="minorHAnsi"/>
                <w:b/>
                <w:sz w:val="20"/>
                <w:szCs w:val="20"/>
              </w:rPr>
              <w:t>T</w:t>
            </w:r>
            <w:r>
              <w:rPr>
                <w:rFonts w:cstheme="minorHAnsi"/>
                <w:b/>
                <w:sz w:val="20"/>
                <w:szCs w:val="20"/>
              </w:rPr>
              <w:t>he Teacher Will:</w:t>
            </w:r>
          </w:p>
          <w:p w:rsidR="00FD264F" w:rsidRPr="00844FE0" w:rsidRDefault="00FD264F" w:rsidP="007E19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58" w:type="dxa"/>
          </w:tcPr>
          <w:p w:rsidR="00FD264F" w:rsidRPr="00844FE0" w:rsidRDefault="00FD264F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7E19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A2EC6" w:rsidTr="00A227F6">
        <w:tc>
          <w:tcPr>
            <w:tcW w:w="14390" w:type="dxa"/>
            <w:gridSpan w:val="5"/>
            <w:shd w:val="clear" w:color="auto" w:fill="D9D9D9" w:themeFill="background1" w:themeFillShade="D9"/>
          </w:tcPr>
          <w:p w:rsid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2</w:t>
            </w:r>
            <w:r w:rsidR="005A2EC6">
              <w:rPr>
                <w:rFonts w:cstheme="minorHAnsi"/>
                <w:b/>
              </w:rPr>
              <w:t xml:space="preserve">:  </w:t>
            </w:r>
            <w:r w:rsidR="00943216">
              <w:rPr>
                <w:rFonts w:cstheme="minorHAnsi"/>
                <w:b/>
              </w:rPr>
              <w:t>Plan and Make – Select and develop musical ideas for defined purposes and contexts.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C16546">
        <w:tc>
          <w:tcPr>
            <w:tcW w:w="7105" w:type="dxa"/>
            <w:gridSpan w:val="3"/>
          </w:tcPr>
          <w:p w:rsidR="005A2EC6" w:rsidRPr="005A2EC6" w:rsidRDefault="005A2EC6" w:rsidP="0094321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943216">
              <w:rPr>
                <w:rFonts w:cstheme="minorHAnsi"/>
              </w:rPr>
              <w:t>Musicians’ creative choices are influenced by their expertise, context, and expressive intent.</w:t>
            </w:r>
          </w:p>
        </w:tc>
        <w:tc>
          <w:tcPr>
            <w:tcW w:w="7285" w:type="dxa"/>
            <w:gridSpan w:val="2"/>
          </w:tcPr>
          <w:p w:rsidR="005A2EC6" w:rsidRPr="005A2EC6" w:rsidRDefault="005A2EC6" w:rsidP="0094321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943216">
              <w:rPr>
                <w:rFonts w:cstheme="minorHAnsi"/>
              </w:rPr>
              <w:t>How do musician make creative decisions?</w:t>
            </w:r>
          </w:p>
        </w:tc>
      </w:tr>
      <w:tr w:rsidR="007D1065" w:rsidRPr="007D1065" w:rsidTr="007D1065">
        <w:tc>
          <w:tcPr>
            <w:tcW w:w="2965" w:type="dxa"/>
            <w:gridSpan w:val="2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Indicators/Objectives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Essential Knowledge and Skills</w:t>
            </w:r>
          </w:p>
        </w:tc>
        <w:tc>
          <w:tcPr>
            <w:tcW w:w="4227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Teaching Techniques and Strategies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Assessment &amp; Resources</w:t>
            </w:r>
          </w:p>
        </w:tc>
      </w:tr>
      <w:tr w:rsidR="00FD264F" w:rsidRPr="00844FE0" w:rsidTr="00996DD5">
        <w:trPr>
          <w:trHeight w:val="3428"/>
        </w:trPr>
        <w:tc>
          <w:tcPr>
            <w:tcW w:w="2965" w:type="dxa"/>
            <w:gridSpan w:val="2"/>
          </w:tcPr>
          <w:p w:rsidR="00FD264F" w:rsidRPr="00844FE0" w:rsidRDefault="00844FE0" w:rsidP="00A227F6">
            <w:pPr>
              <w:rPr>
                <w:rFonts w:cstheme="minorHAnsi"/>
                <w:b/>
                <w:sz w:val="20"/>
                <w:szCs w:val="20"/>
              </w:rPr>
            </w:pPr>
            <w:r w:rsidRPr="00844FE0"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</w:tc>
        <w:tc>
          <w:tcPr>
            <w:tcW w:w="4140" w:type="dxa"/>
          </w:tcPr>
          <w:p w:rsidR="00FD264F" w:rsidRPr="00844FE0" w:rsidRDefault="00FD264F" w:rsidP="00A227F6">
            <w:pPr>
              <w:rPr>
                <w:rFonts w:cstheme="minorHAnsi"/>
                <w:b/>
                <w:sz w:val="20"/>
                <w:szCs w:val="20"/>
              </w:rPr>
            </w:pPr>
            <w:r w:rsidRPr="00844FE0"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FD264F" w:rsidRPr="00844FE0" w:rsidRDefault="00FD264F" w:rsidP="00A227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A227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A227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A227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4482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A227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A227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FD264F" w:rsidRPr="00844FE0" w:rsidRDefault="00844FE0" w:rsidP="00A227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Teacher Will:</w:t>
            </w:r>
          </w:p>
        </w:tc>
        <w:tc>
          <w:tcPr>
            <w:tcW w:w="3058" w:type="dxa"/>
          </w:tcPr>
          <w:p w:rsidR="00FD264F" w:rsidRPr="00844FE0" w:rsidRDefault="00FD264F" w:rsidP="00A227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4F04" w:rsidTr="00943216">
        <w:tc>
          <w:tcPr>
            <w:tcW w:w="14390" w:type="dxa"/>
            <w:gridSpan w:val="5"/>
            <w:shd w:val="clear" w:color="auto" w:fill="00B0F0"/>
          </w:tcPr>
          <w:p w:rsidR="00943216" w:rsidRPr="005A2EC6" w:rsidRDefault="00943216" w:rsidP="00943216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lastRenderedPageBreak/>
              <w:t xml:space="preserve">Standard </w:t>
            </w:r>
            <w:r>
              <w:rPr>
                <w:rFonts w:cstheme="minorHAnsi"/>
                <w:b/>
                <w:sz w:val="24"/>
                <w:szCs w:val="24"/>
              </w:rPr>
              <w:t>1:  Creating – Conceiving and developing new artistic ideas and work.</w:t>
            </w:r>
          </w:p>
          <w:p w:rsidR="00C94F04" w:rsidRDefault="00C94F04" w:rsidP="00E976F6">
            <w:pPr>
              <w:rPr>
                <w:rFonts w:cstheme="minorHAnsi"/>
                <w:b/>
              </w:rPr>
            </w:pPr>
          </w:p>
        </w:tc>
      </w:tr>
      <w:tr w:rsidR="00C16546" w:rsidTr="00E976F6">
        <w:tc>
          <w:tcPr>
            <w:tcW w:w="14390" w:type="dxa"/>
            <w:gridSpan w:val="5"/>
            <w:shd w:val="clear" w:color="auto" w:fill="D9D9D9" w:themeFill="background1" w:themeFillShade="D9"/>
          </w:tcPr>
          <w:p w:rsidR="00C16546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3</w:t>
            </w:r>
            <w:r w:rsidR="00E2182B">
              <w:rPr>
                <w:rFonts w:cstheme="minorHAnsi"/>
                <w:b/>
              </w:rPr>
              <w:t>:  Evaluate and Refine – Evaluate and refine selected musical ideas to create musical work(s) that meet appropriate criteria.</w:t>
            </w:r>
          </w:p>
          <w:p w:rsidR="00C16546" w:rsidRPr="005A2EC6" w:rsidRDefault="00C16546" w:rsidP="00E976F6">
            <w:pPr>
              <w:rPr>
                <w:rFonts w:cstheme="minorHAnsi"/>
                <w:b/>
              </w:rPr>
            </w:pPr>
          </w:p>
        </w:tc>
      </w:tr>
      <w:tr w:rsidR="00C16546" w:rsidRPr="00D0586B" w:rsidTr="00E976F6">
        <w:tc>
          <w:tcPr>
            <w:tcW w:w="7105" w:type="dxa"/>
            <w:gridSpan w:val="3"/>
          </w:tcPr>
          <w:p w:rsidR="00C16546" w:rsidRPr="005A2EC6" w:rsidRDefault="00C16546" w:rsidP="00E2182B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E2182B">
              <w:rPr>
                <w:rFonts w:cstheme="minorHAnsi"/>
              </w:rPr>
              <w:t>Musicians evaluate and refine their work through openness to new ideas, persistence, and the application of appropriate criteria.</w:t>
            </w:r>
          </w:p>
        </w:tc>
        <w:tc>
          <w:tcPr>
            <w:tcW w:w="7285" w:type="dxa"/>
            <w:gridSpan w:val="2"/>
          </w:tcPr>
          <w:p w:rsidR="00C16546" w:rsidRPr="005A2EC6" w:rsidRDefault="00C16546" w:rsidP="00E2182B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E2182B">
              <w:rPr>
                <w:rFonts w:cstheme="minorHAnsi"/>
              </w:rPr>
              <w:t>How do musicians improve the quality of their creative work?</w:t>
            </w:r>
          </w:p>
        </w:tc>
      </w:tr>
      <w:tr w:rsidR="007D1065" w:rsidRPr="007D1065" w:rsidTr="007D1065">
        <w:tc>
          <w:tcPr>
            <w:tcW w:w="2965" w:type="dxa"/>
            <w:gridSpan w:val="2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Indicators/Objectives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Essential Knowledge and Skills</w:t>
            </w:r>
          </w:p>
        </w:tc>
        <w:tc>
          <w:tcPr>
            <w:tcW w:w="4227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Teaching Techniques and Strategies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Assessment &amp; Resources</w:t>
            </w:r>
          </w:p>
        </w:tc>
      </w:tr>
      <w:tr w:rsidR="00FD264F" w:rsidRPr="00844FE0" w:rsidTr="00C97CBC">
        <w:trPr>
          <w:trHeight w:val="3184"/>
        </w:trPr>
        <w:tc>
          <w:tcPr>
            <w:tcW w:w="2965" w:type="dxa"/>
            <w:gridSpan w:val="2"/>
          </w:tcPr>
          <w:p w:rsidR="00FD264F" w:rsidRPr="00844FE0" w:rsidRDefault="00844FE0" w:rsidP="00E976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FD264F" w:rsidRPr="00844FE0" w:rsidRDefault="00FD264F" w:rsidP="00E976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FD264F" w:rsidRPr="00844FE0" w:rsidRDefault="00FD264F" w:rsidP="00E976F6">
            <w:pPr>
              <w:rPr>
                <w:rFonts w:cstheme="minorHAnsi"/>
                <w:b/>
                <w:sz w:val="20"/>
                <w:szCs w:val="20"/>
              </w:rPr>
            </w:pPr>
            <w:r w:rsidRPr="00844FE0"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FD264F" w:rsidRPr="00844FE0" w:rsidRDefault="00FD264F" w:rsidP="00E976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4482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FD264F" w:rsidRPr="00844FE0" w:rsidRDefault="00844FE0" w:rsidP="00E976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Teacher Will:</w:t>
            </w:r>
          </w:p>
        </w:tc>
        <w:tc>
          <w:tcPr>
            <w:tcW w:w="3058" w:type="dxa"/>
          </w:tcPr>
          <w:p w:rsidR="00FD264F" w:rsidRPr="00844FE0" w:rsidRDefault="00FD264F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454F8" w:rsidTr="00E976F6">
        <w:tc>
          <w:tcPr>
            <w:tcW w:w="14390" w:type="dxa"/>
            <w:gridSpan w:val="5"/>
            <w:shd w:val="clear" w:color="auto" w:fill="D9D9D9" w:themeFill="background1" w:themeFillShade="D9"/>
          </w:tcPr>
          <w:p w:rsidR="008454F8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4</w:t>
            </w:r>
            <w:r w:rsidR="008454F8">
              <w:rPr>
                <w:rFonts w:cstheme="minorHAnsi"/>
                <w:b/>
              </w:rPr>
              <w:t>:</w:t>
            </w:r>
            <w:r w:rsidR="00E2182B">
              <w:rPr>
                <w:rFonts w:cstheme="minorHAnsi"/>
                <w:b/>
              </w:rPr>
              <w:t xml:space="preserve">  Present – Share creative musical work that conveys intent, demonstrates craftsmanship, and exhibits originality.</w:t>
            </w:r>
          </w:p>
          <w:p w:rsidR="005518E5" w:rsidRPr="005A2EC6" w:rsidRDefault="005518E5" w:rsidP="00E976F6">
            <w:pPr>
              <w:rPr>
                <w:rFonts w:cstheme="minorHAnsi"/>
                <w:b/>
              </w:rPr>
            </w:pPr>
          </w:p>
        </w:tc>
      </w:tr>
      <w:tr w:rsidR="008454F8" w:rsidRPr="00D0586B" w:rsidTr="00E976F6">
        <w:tc>
          <w:tcPr>
            <w:tcW w:w="7105" w:type="dxa"/>
            <w:gridSpan w:val="3"/>
          </w:tcPr>
          <w:p w:rsidR="008454F8" w:rsidRPr="005A2EC6" w:rsidRDefault="008454F8" w:rsidP="00E2182B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E2182B">
              <w:rPr>
                <w:rFonts w:cstheme="minorHAnsi"/>
              </w:rPr>
              <w:t>Musicians’ presentation of creative work is the culmination of a process of creation and communication.</w:t>
            </w:r>
          </w:p>
        </w:tc>
        <w:tc>
          <w:tcPr>
            <w:tcW w:w="7285" w:type="dxa"/>
            <w:gridSpan w:val="2"/>
          </w:tcPr>
          <w:p w:rsidR="008454F8" w:rsidRPr="005A2EC6" w:rsidRDefault="008454F8" w:rsidP="00E2182B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E2182B">
              <w:rPr>
                <w:rFonts w:cstheme="minorHAnsi"/>
              </w:rPr>
              <w:t>When is creative work ready to share?</w:t>
            </w:r>
          </w:p>
        </w:tc>
      </w:tr>
      <w:tr w:rsidR="007D1065" w:rsidRPr="007D1065" w:rsidTr="007D1065">
        <w:tc>
          <w:tcPr>
            <w:tcW w:w="2965" w:type="dxa"/>
            <w:gridSpan w:val="2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Indicators/Objectives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jc w:val="center"/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Essential Knowledge and Skills</w:t>
            </w:r>
          </w:p>
        </w:tc>
        <w:tc>
          <w:tcPr>
            <w:tcW w:w="4227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Teaching Techniques and Strategies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7D1065" w:rsidRPr="007D1065" w:rsidRDefault="007D1065" w:rsidP="00E976F6">
            <w:pPr>
              <w:rPr>
                <w:rFonts w:cstheme="minorHAnsi"/>
                <w:b/>
              </w:rPr>
            </w:pPr>
            <w:r w:rsidRPr="007D1065">
              <w:rPr>
                <w:rFonts w:cstheme="minorHAnsi"/>
                <w:b/>
              </w:rPr>
              <w:t>Assessment &amp; Resources</w:t>
            </w:r>
          </w:p>
        </w:tc>
      </w:tr>
      <w:tr w:rsidR="00FD264F" w:rsidRPr="00844FE0" w:rsidTr="002B6CE9">
        <w:trPr>
          <w:trHeight w:val="3184"/>
        </w:trPr>
        <w:tc>
          <w:tcPr>
            <w:tcW w:w="2965" w:type="dxa"/>
            <w:gridSpan w:val="2"/>
          </w:tcPr>
          <w:p w:rsidR="00FD264F" w:rsidRPr="00844FE0" w:rsidRDefault="00844FE0" w:rsidP="00E976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FD264F" w:rsidRPr="00844FE0" w:rsidRDefault="00FD264F" w:rsidP="00E976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:rsidR="00FD264F" w:rsidRPr="00844FE0" w:rsidRDefault="00FD264F" w:rsidP="00E976F6">
            <w:pPr>
              <w:rPr>
                <w:rFonts w:cstheme="minorHAnsi"/>
                <w:b/>
                <w:sz w:val="20"/>
                <w:szCs w:val="20"/>
              </w:rPr>
            </w:pPr>
            <w:r w:rsidRPr="00844FE0">
              <w:rPr>
                <w:rFonts w:cstheme="minorHAnsi"/>
                <w:b/>
                <w:sz w:val="20"/>
                <w:szCs w:val="20"/>
              </w:rPr>
              <w:t>The Student Will:</w:t>
            </w:r>
          </w:p>
          <w:p w:rsidR="00FD264F" w:rsidRPr="00844FE0" w:rsidRDefault="00FD264F" w:rsidP="00E976F6">
            <w:pPr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76F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76F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76F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76F6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D264F" w:rsidRPr="00844FE0" w:rsidRDefault="00FD264F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27" w:type="dxa"/>
          </w:tcPr>
          <w:p w:rsidR="00FD264F" w:rsidRPr="00844FE0" w:rsidRDefault="00844FE0" w:rsidP="00E976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T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eacher Will:</w:t>
            </w:r>
          </w:p>
        </w:tc>
        <w:tc>
          <w:tcPr>
            <w:tcW w:w="3058" w:type="dxa"/>
          </w:tcPr>
          <w:p w:rsidR="00FD264F" w:rsidRPr="00844FE0" w:rsidRDefault="00FD264F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04A6F" w:rsidRDefault="00304A6F"/>
    <w:sectPr w:rsidR="00304A6F" w:rsidSect="008B28A8">
      <w:headerReference w:type="default" r:id="rId8"/>
      <w:footerReference w:type="default" r:id="rId9"/>
      <w:pgSz w:w="15840" w:h="12240" w:orient="landscape" w:code="1"/>
      <w:pgMar w:top="36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27" w:rsidRDefault="00971E27" w:rsidP="00661F68">
      <w:pPr>
        <w:spacing w:after="0" w:line="240" w:lineRule="auto"/>
      </w:pPr>
      <w:r>
        <w:separator/>
      </w:r>
    </w:p>
  </w:endnote>
  <w:endnote w:type="continuationSeparator" w:id="0">
    <w:p w:rsidR="00971E27" w:rsidRDefault="00971E27" w:rsidP="0066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65529162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:rsidR="00844FE0" w:rsidRPr="00844FE0" w:rsidRDefault="00844FE0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KMEA ISW Standards Presentation 2/26/16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844FE0">
              <w:rPr>
                <w:sz w:val="16"/>
                <w:szCs w:val="16"/>
              </w:rPr>
              <w:t xml:space="preserve">Page </w:t>
            </w:r>
            <w:r w:rsidRPr="00844FE0">
              <w:rPr>
                <w:b/>
                <w:bCs/>
                <w:sz w:val="16"/>
                <w:szCs w:val="16"/>
              </w:rPr>
              <w:fldChar w:fldCharType="begin"/>
            </w:r>
            <w:r w:rsidRPr="00844FE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44FE0">
              <w:rPr>
                <w:b/>
                <w:bCs/>
                <w:sz w:val="16"/>
                <w:szCs w:val="16"/>
              </w:rPr>
              <w:fldChar w:fldCharType="separate"/>
            </w:r>
            <w:r w:rsidR="00971E27">
              <w:rPr>
                <w:b/>
                <w:bCs/>
                <w:noProof/>
                <w:sz w:val="16"/>
                <w:szCs w:val="16"/>
              </w:rPr>
              <w:t>1</w:t>
            </w:r>
            <w:r w:rsidRPr="00844FE0">
              <w:rPr>
                <w:b/>
                <w:bCs/>
                <w:sz w:val="16"/>
                <w:szCs w:val="16"/>
              </w:rPr>
              <w:fldChar w:fldCharType="end"/>
            </w:r>
            <w:r w:rsidRPr="00844FE0">
              <w:rPr>
                <w:sz w:val="16"/>
                <w:szCs w:val="16"/>
              </w:rPr>
              <w:t xml:space="preserve"> of </w:t>
            </w:r>
            <w:r w:rsidRPr="00844FE0">
              <w:rPr>
                <w:b/>
                <w:bCs/>
                <w:sz w:val="16"/>
                <w:szCs w:val="16"/>
              </w:rPr>
              <w:fldChar w:fldCharType="begin"/>
            </w:r>
            <w:r w:rsidRPr="00844FE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44FE0">
              <w:rPr>
                <w:b/>
                <w:bCs/>
                <w:sz w:val="16"/>
                <w:szCs w:val="16"/>
              </w:rPr>
              <w:fldChar w:fldCharType="separate"/>
            </w:r>
            <w:r w:rsidR="00971E27">
              <w:rPr>
                <w:b/>
                <w:bCs/>
                <w:noProof/>
                <w:sz w:val="16"/>
                <w:szCs w:val="16"/>
              </w:rPr>
              <w:t>1</w:t>
            </w:r>
            <w:r w:rsidRPr="00844FE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44FE0" w:rsidRDefault="00844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27" w:rsidRDefault="00971E27" w:rsidP="00661F68">
      <w:pPr>
        <w:spacing w:after="0" w:line="240" w:lineRule="auto"/>
      </w:pPr>
      <w:r>
        <w:separator/>
      </w:r>
    </w:p>
  </w:footnote>
  <w:footnote w:type="continuationSeparator" w:id="0">
    <w:p w:rsidR="00971E27" w:rsidRDefault="00971E27" w:rsidP="0066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68" w:rsidRDefault="00661F68">
    <w:pPr>
      <w:pStyle w:val="Header"/>
    </w:pPr>
    <w:r w:rsidRPr="00661F68">
      <w:rPr>
        <w:b/>
      </w:rPr>
      <w:ptab w:relativeTo="margin" w:alignment="center" w:leader="none"/>
    </w:r>
    <w:r w:rsidR="00D0586B">
      <w:rPr>
        <w:b/>
      </w:rPr>
      <w:t xml:space="preserve">Music </w:t>
    </w:r>
    <w:r w:rsidRPr="00661F68">
      <w:rPr>
        <w:b/>
      </w:rPr>
      <w:t>Curriculum</w:t>
    </w:r>
    <w:r w:rsidR="00E94482">
      <w:rPr>
        <w:b/>
      </w:rPr>
      <w:t xml:space="preserve"> Template</w:t>
    </w:r>
    <w:r w:rsidR="00C1715B">
      <w:rPr>
        <w:b/>
      </w:rPr>
      <w:t xml:space="preserve"> Sample</w:t>
    </w:r>
    <w:r w:rsidR="00844FE0">
      <w:rPr>
        <w:b/>
      </w:rPr>
      <w:t xml:space="preserve"> - Moderate</w:t>
    </w:r>
    <w:r w:rsidRPr="00661F68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BA4"/>
    <w:multiLevelType w:val="hybridMultilevel"/>
    <w:tmpl w:val="AB1CF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D5BAA"/>
    <w:multiLevelType w:val="hybridMultilevel"/>
    <w:tmpl w:val="BF0A8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F61F40"/>
    <w:multiLevelType w:val="hybridMultilevel"/>
    <w:tmpl w:val="3044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9351E5"/>
    <w:multiLevelType w:val="hybridMultilevel"/>
    <w:tmpl w:val="F020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F"/>
    <w:rsid w:val="00020AC3"/>
    <w:rsid w:val="00042A9B"/>
    <w:rsid w:val="000C2DD2"/>
    <w:rsid w:val="00225A26"/>
    <w:rsid w:val="002A138F"/>
    <w:rsid w:val="00304A6F"/>
    <w:rsid w:val="0036614A"/>
    <w:rsid w:val="00397FC3"/>
    <w:rsid w:val="00475407"/>
    <w:rsid w:val="005518E5"/>
    <w:rsid w:val="00572EC4"/>
    <w:rsid w:val="00584B3B"/>
    <w:rsid w:val="005A2EC6"/>
    <w:rsid w:val="00661F68"/>
    <w:rsid w:val="007D1065"/>
    <w:rsid w:val="00844FE0"/>
    <w:rsid w:val="008454F8"/>
    <w:rsid w:val="008948AD"/>
    <w:rsid w:val="008B28A8"/>
    <w:rsid w:val="00943119"/>
    <w:rsid w:val="00943216"/>
    <w:rsid w:val="00971E27"/>
    <w:rsid w:val="00A227F6"/>
    <w:rsid w:val="00B322F7"/>
    <w:rsid w:val="00C15875"/>
    <w:rsid w:val="00C16546"/>
    <w:rsid w:val="00C1715B"/>
    <w:rsid w:val="00C94F04"/>
    <w:rsid w:val="00CD2338"/>
    <w:rsid w:val="00D0586B"/>
    <w:rsid w:val="00D06094"/>
    <w:rsid w:val="00E2182B"/>
    <w:rsid w:val="00E94482"/>
    <w:rsid w:val="00FA62AC"/>
    <w:rsid w:val="00FD264F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12B88-A4CB-4D5E-9DF0-4757CB1C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68"/>
  </w:style>
  <w:style w:type="paragraph" w:styleId="Footer">
    <w:name w:val="footer"/>
    <w:basedOn w:val="Normal"/>
    <w:link w:val="Foot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68"/>
  </w:style>
  <w:style w:type="paragraph" w:styleId="ListParagraph">
    <w:name w:val="List Paragraph"/>
    <w:basedOn w:val="Normal"/>
    <w:uiPriority w:val="34"/>
    <w:qFormat/>
    <w:rsid w:val="0094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E739-5B3F-42F0-A67B-B756008B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Gabel</dc:creator>
  <cp:keywords/>
  <dc:description/>
  <cp:lastModifiedBy>Martha Gabel</cp:lastModifiedBy>
  <cp:revision>9</cp:revision>
  <dcterms:created xsi:type="dcterms:W3CDTF">2016-01-29T23:03:00Z</dcterms:created>
  <dcterms:modified xsi:type="dcterms:W3CDTF">2016-02-22T15:56:00Z</dcterms:modified>
</cp:coreProperties>
</file>